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65" w:rsidRPr="00DE0CFC" w:rsidRDefault="00DE0CFC">
      <w:pPr>
        <w:rPr>
          <w:b/>
        </w:rPr>
      </w:pPr>
      <w:r w:rsidRPr="00DE0CFC">
        <w:rPr>
          <w:b/>
        </w:rPr>
        <w:t>Respiratory Therapist- Per Diem</w:t>
      </w:r>
    </w:p>
    <w:p w:rsidR="00D806EB" w:rsidRDefault="00D806EB" w:rsidP="00D806EB">
      <w:pPr>
        <w:rPr>
          <w:rFonts w:ascii="Calibri" w:hAnsi="Calibri"/>
        </w:rPr>
      </w:pPr>
      <w:r>
        <w:rPr>
          <w:rFonts w:ascii="Calibri" w:hAnsi="Calibri"/>
          <w:b/>
        </w:rPr>
        <w:t>Location:</w:t>
      </w:r>
      <w:r>
        <w:rPr>
          <w:rFonts w:ascii="Calibri" w:hAnsi="Calibri"/>
        </w:rPr>
        <w:t xml:space="preserve"> Schenectady, NY (must be within 1 hour)</w:t>
      </w:r>
    </w:p>
    <w:p w:rsidR="00DE0CFC" w:rsidRDefault="00D806EB" w:rsidP="00D806EB">
      <w:r>
        <w:rPr>
          <w:rFonts w:ascii="Calibri" w:hAnsi="Calibri"/>
          <w:b/>
        </w:rPr>
        <w:t>Shifts:</w:t>
      </w:r>
      <w:r>
        <w:rPr>
          <w:rFonts w:ascii="Calibri" w:hAnsi="Calibri"/>
        </w:rPr>
        <w:t xml:space="preserve"> 6 Days of Availability per month and one weekend</w:t>
      </w:r>
    </w:p>
    <w:p w:rsidR="00DE0CFC" w:rsidRPr="00DE0CFC" w:rsidRDefault="00DE0CFC">
      <w:pPr>
        <w:rPr>
          <w:b/>
        </w:rPr>
      </w:pPr>
      <w:r w:rsidRPr="00DE0CFC">
        <w:rPr>
          <w:b/>
        </w:rPr>
        <w:t>Summary of Requirements:</w:t>
      </w:r>
    </w:p>
    <w:p w:rsidR="00DE0CFC" w:rsidRPr="00DE0CFC" w:rsidRDefault="00DE0CFC" w:rsidP="00DE0CFC">
      <w:pPr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111144"/>
          <w:sz w:val="24"/>
          <w:szCs w:val="24"/>
        </w:rPr>
      </w:pPr>
      <w:r w:rsidRPr="00DE0CFC">
        <w:rPr>
          <w:rFonts w:ascii="Arial" w:eastAsia="Times New Roman" w:hAnsi="Arial" w:cs="Arial"/>
          <w:color w:val="111144"/>
          <w:sz w:val="20"/>
          <w:szCs w:val="20"/>
        </w:rPr>
        <w:t>Minimum of 3 years related experience.</w:t>
      </w:r>
      <w:r w:rsidRPr="00DE0CFC">
        <w:rPr>
          <w:rFonts w:ascii="Arial" w:eastAsia="Times New Roman" w:hAnsi="Arial" w:cs="Arial"/>
          <w:color w:val="111144"/>
          <w:sz w:val="24"/>
          <w:szCs w:val="24"/>
        </w:rPr>
        <w:t xml:space="preserve"> </w:t>
      </w:r>
    </w:p>
    <w:p w:rsidR="00DE0CFC" w:rsidRPr="00DE0CFC" w:rsidRDefault="00DE0CFC" w:rsidP="00DE0CFC">
      <w:pPr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111144"/>
          <w:sz w:val="24"/>
          <w:szCs w:val="24"/>
        </w:rPr>
      </w:pPr>
      <w:r w:rsidRPr="00DE0CFC">
        <w:rPr>
          <w:rFonts w:ascii="Arial" w:eastAsia="Times New Roman" w:hAnsi="Arial" w:cs="Arial"/>
          <w:color w:val="111144"/>
          <w:sz w:val="20"/>
          <w:szCs w:val="20"/>
        </w:rPr>
        <w:t>Previous flight experience preferred. Flight experience can be substituted year for year for the ICU/ED/Trauma requirement.</w:t>
      </w:r>
      <w:r w:rsidRPr="00DE0CFC">
        <w:rPr>
          <w:rFonts w:ascii="Arial" w:eastAsia="Times New Roman" w:hAnsi="Arial" w:cs="Arial"/>
          <w:color w:val="111144"/>
          <w:sz w:val="24"/>
          <w:szCs w:val="24"/>
        </w:rPr>
        <w:t xml:space="preserve"> </w:t>
      </w:r>
    </w:p>
    <w:p w:rsidR="00DE0CFC" w:rsidRPr="00DE0CFC" w:rsidRDefault="00DE0CFC" w:rsidP="00DE0CFC">
      <w:pPr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111144"/>
          <w:sz w:val="24"/>
          <w:szCs w:val="24"/>
        </w:rPr>
      </w:pPr>
      <w:r w:rsidRPr="00DE0CFC">
        <w:rPr>
          <w:rFonts w:ascii="Arial" w:eastAsia="Times New Roman" w:hAnsi="Arial" w:cs="Arial"/>
          <w:color w:val="111144"/>
          <w:sz w:val="20"/>
          <w:szCs w:val="20"/>
        </w:rPr>
        <w:t>RT license as appropriate to assigned location.</w:t>
      </w:r>
      <w:r w:rsidRPr="00DE0CFC">
        <w:rPr>
          <w:rFonts w:ascii="Arial" w:eastAsia="Times New Roman" w:hAnsi="Arial" w:cs="Arial"/>
          <w:color w:val="111144"/>
          <w:sz w:val="24"/>
          <w:szCs w:val="24"/>
        </w:rPr>
        <w:t xml:space="preserve"> </w:t>
      </w:r>
    </w:p>
    <w:p w:rsidR="00DE0CFC" w:rsidRPr="00DE0CFC" w:rsidRDefault="00DE0CFC" w:rsidP="00DE0CFC">
      <w:pPr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111144"/>
          <w:sz w:val="24"/>
          <w:szCs w:val="24"/>
        </w:rPr>
      </w:pPr>
      <w:r w:rsidRPr="00DE0CFC">
        <w:rPr>
          <w:rFonts w:ascii="Arial" w:eastAsia="Times New Roman" w:hAnsi="Arial" w:cs="Arial"/>
          <w:color w:val="111144"/>
          <w:sz w:val="20"/>
          <w:szCs w:val="20"/>
        </w:rPr>
        <w:t>Basic Life Support (BLS) certification</w:t>
      </w:r>
      <w:r w:rsidRPr="00DE0CFC">
        <w:rPr>
          <w:rFonts w:ascii="Arial" w:eastAsia="Times New Roman" w:hAnsi="Arial" w:cs="Arial"/>
          <w:color w:val="111144"/>
          <w:sz w:val="24"/>
          <w:szCs w:val="24"/>
        </w:rPr>
        <w:t xml:space="preserve"> </w:t>
      </w:r>
    </w:p>
    <w:p w:rsidR="00DE0CFC" w:rsidRPr="00DE0CFC" w:rsidRDefault="00DE0CFC" w:rsidP="00DE0CFC">
      <w:pPr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111144"/>
          <w:sz w:val="24"/>
          <w:szCs w:val="24"/>
        </w:rPr>
      </w:pPr>
      <w:r w:rsidRPr="00DE0CFC">
        <w:rPr>
          <w:rFonts w:ascii="Arial" w:eastAsia="Times New Roman" w:hAnsi="Arial" w:cs="Arial"/>
          <w:color w:val="111144"/>
          <w:sz w:val="20"/>
          <w:szCs w:val="20"/>
        </w:rPr>
        <w:t>Advanced Cardiac Life Support (ACLS)</w:t>
      </w:r>
      <w:r w:rsidRPr="00DE0CFC">
        <w:rPr>
          <w:rFonts w:ascii="Arial" w:eastAsia="Times New Roman" w:hAnsi="Arial" w:cs="Arial"/>
          <w:color w:val="111144"/>
          <w:sz w:val="24"/>
          <w:szCs w:val="24"/>
        </w:rPr>
        <w:t xml:space="preserve"> </w:t>
      </w:r>
    </w:p>
    <w:p w:rsidR="00DE0CFC" w:rsidRPr="00DE0CFC" w:rsidRDefault="00DE0CFC" w:rsidP="00DE0CFC">
      <w:pPr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111144"/>
          <w:sz w:val="24"/>
          <w:szCs w:val="24"/>
        </w:rPr>
      </w:pPr>
      <w:r w:rsidRPr="00DE0CFC">
        <w:rPr>
          <w:rFonts w:ascii="Arial" w:eastAsia="Times New Roman" w:hAnsi="Arial" w:cs="Arial"/>
          <w:color w:val="111144"/>
          <w:sz w:val="20"/>
          <w:szCs w:val="20"/>
        </w:rPr>
        <w:t>Pediatric Advanced Life Support (PALS)</w:t>
      </w:r>
      <w:r w:rsidRPr="00DE0CFC">
        <w:rPr>
          <w:rFonts w:ascii="Arial" w:eastAsia="Times New Roman" w:hAnsi="Arial" w:cs="Arial"/>
          <w:color w:val="111144"/>
          <w:sz w:val="24"/>
          <w:szCs w:val="24"/>
        </w:rPr>
        <w:t xml:space="preserve"> </w:t>
      </w:r>
    </w:p>
    <w:p w:rsidR="00DE0CFC" w:rsidRPr="00DE0CFC" w:rsidRDefault="00DE0CFC" w:rsidP="00DE0CFC">
      <w:pPr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111144"/>
          <w:sz w:val="24"/>
          <w:szCs w:val="24"/>
        </w:rPr>
      </w:pPr>
      <w:r w:rsidRPr="00DE0CFC">
        <w:rPr>
          <w:rFonts w:ascii="Arial" w:eastAsia="Times New Roman" w:hAnsi="Arial" w:cs="Arial"/>
          <w:color w:val="111144"/>
          <w:sz w:val="20"/>
          <w:szCs w:val="20"/>
        </w:rPr>
        <w:t>Neonatal Resuscitation Program (NRP) certification</w:t>
      </w:r>
      <w:r w:rsidRPr="00DE0CFC">
        <w:rPr>
          <w:rFonts w:ascii="Arial" w:eastAsia="Times New Roman" w:hAnsi="Arial" w:cs="Arial"/>
          <w:color w:val="111144"/>
          <w:sz w:val="24"/>
          <w:szCs w:val="24"/>
        </w:rPr>
        <w:t xml:space="preserve"> </w:t>
      </w:r>
    </w:p>
    <w:p w:rsidR="00DE0CFC" w:rsidRPr="00DE0CFC" w:rsidRDefault="00DE0CFC" w:rsidP="00DE0CFC">
      <w:pPr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111144"/>
          <w:sz w:val="24"/>
          <w:szCs w:val="24"/>
        </w:rPr>
      </w:pPr>
      <w:r w:rsidRPr="00DE0CFC">
        <w:rPr>
          <w:rFonts w:ascii="Arial" w:eastAsia="Times New Roman" w:hAnsi="Arial" w:cs="Arial"/>
          <w:color w:val="111144"/>
          <w:sz w:val="20"/>
          <w:szCs w:val="20"/>
        </w:rPr>
        <w:t xml:space="preserve">Pre-hospital Trauma Life Support (PHTLS) or Basic Trauma Life Support (BTLS) certification preferred but not required. </w:t>
      </w:r>
    </w:p>
    <w:p w:rsidR="00DE0CFC" w:rsidRPr="00DE0CFC" w:rsidRDefault="00DE0CFC" w:rsidP="00DE0CFC">
      <w:pPr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111144"/>
          <w:sz w:val="24"/>
          <w:szCs w:val="24"/>
        </w:rPr>
      </w:pPr>
      <w:r w:rsidRPr="00DE0CFC">
        <w:rPr>
          <w:rFonts w:ascii="Arial" w:eastAsia="Times New Roman" w:hAnsi="Arial" w:cs="Arial"/>
          <w:color w:val="111144"/>
          <w:sz w:val="20"/>
          <w:szCs w:val="20"/>
        </w:rPr>
        <w:t>Current Passport required </w:t>
      </w:r>
      <w:r w:rsidRPr="00DE0CFC">
        <w:rPr>
          <w:rFonts w:ascii="Arial" w:eastAsia="Times New Roman" w:hAnsi="Arial" w:cs="Arial"/>
          <w:color w:val="111144"/>
          <w:sz w:val="24"/>
          <w:szCs w:val="24"/>
        </w:rPr>
        <w:t xml:space="preserve"> </w:t>
      </w:r>
    </w:p>
    <w:p w:rsidR="00DE0CFC" w:rsidRPr="00DE0CFC" w:rsidRDefault="00DE0CFC" w:rsidP="00DE0CFC">
      <w:pPr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111144"/>
          <w:sz w:val="24"/>
          <w:szCs w:val="24"/>
        </w:rPr>
      </w:pPr>
      <w:r w:rsidRPr="00DE0CFC">
        <w:rPr>
          <w:rFonts w:ascii="Times New Roman" w:eastAsia="Times New Roman" w:hAnsi="Times New Roman" w:cs="Times New Roman"/>
          <w:color w:val="111144"/>
          <w:sz w:val="14"/>
          <w:szCs w:val="14"/>
        </w:rPr>
        <w:t> </w:t>
      </w:r>
      <w:r w:rsidRPr="00DE0CFC">
        <w:rPr>
          <w:rFonts w:ascii="Arial" w:eastAsia="Times New Roman" w:hAnsi="Arial" w:cs="Arial"/>
          <w:color w:val="111144"/>
          <w:sz w:val="20"/>
          <w:szCs w:val="20"/>
        </w:rPr>
        <w:t>Proficient in all basic therapeutic modalities of respiratory care. </w:t>
      </w:r>
      <w:r w:rsidRPr="00DE0CFC">
        <w:rPr>
          <w:rFonts w:ascii="Arial" w:eastAsia="Times New Roman" w:hAnsi="Arial" w:cs="Arial"/>
          <w:color w:val="111144"/>
          <w:sz w:val="24"/>
          <w:szCs w:val="24"/>
        </w:rPr>
        <w:t xml:space="preserve"> </w:t>
      </w:r>
    </w:p>
    <w:p w:rsidR="00DE0CFC" w:rsidRPr="00DE0CFC" w:rsidRDefault="00DE0CFC" w:rsidP="00DE0CFC">
      <w:pPr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111144"/>
          <w:sz w:val="24"/>
          <w:szCs w:val="24"/>
        </w:rPr>
      </w:pPr>
      <w:r w:rsidRPr="00DE0CFC">
        <w:rPr>
          <w:rFonts w:ascii="Arial" w:eastAsia="Times New Roman" w:hAnsi="Arial" w:cs="Arial"/>
          <w:color w:val="111144"/>
          <w:sz w:val="20"/>
          <w:szCs w:val="20"/>
        </w:rPr>
        <w:t>Minimum availability required is 6 days a month with one weekend included.</w:t>
      </w:r>
      <w:r w:rsidRPr="00DE0CFC">
        <w:rPr>
          <w:rFonts w:ascii="Arial" w:eastAsia="Times New Roman" w:hAnsi="Arial" w:cs="Arial"/>
          <w:color w:val="111144"/>
          <w:sz w:val="24"/>
          <w:szCs w:val="24"/>
        </w:rPr>
        <w:t xml:space="preserve"> </w:t>
      </w:r>
    </w:p>
    <w:p w:rsidR="00DE0CFC" w:rsidRPr="00DE0CFC" w:rsidRDefault="00DE0CFC" w:rsidP="00DE0CFC">
      <w:pPr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111144"/>
          <w:sz w:val="24"/>
          <w:szCs w:val="24"/>
        </w:rPr>
      </w:pPr>
      <w:r w:rsidRPr="00DE0CFC">
        <w:rPr>
          <w:rFonts w:ascii="Times New Roman" w:eastAsia="Times New Roman" w:hAnsi="Times New Roman" w:cs="Times New Roman"/>
          <w:color w:val="111144"/>
          <w:sz w:val="14"/>
          <w:szCs w:val="14"/>
        </w:rPr>
        <w:t> </w:t>
      </w:r>
      <w:r w:rsidRPr="00DE0CFC">
        <w:rPr>
          <w:rFonts w:ascii="Arial" w:eastAsia="Times New Roman" w:hAnsi="Arial" w:cs="Arial"/>
          <w:color w:val="111144"/>
          <w:sz w:val="20"/>
          <w:szCs w:val="20"/>
        </w:rPr>
        <w:t>Ability to work varied shifts and cover fixed wing air ambulance call shifts</w:t>
      </w:r>
      <w:r w:rsidRPr="00DE0CFC">
        <w:rPr>
          <w:rFonts w:ascii="Arial" w:eastAsia="Times New Roman" w:hAnsi="Arial" w:cs="Arial"/>
          <w:color w:val="111144"/>
          <w:sz w:val="24"/>
          <w:szCs w:val="24"/>
        </w:rPr>
        <w:t xml:space="preserve"> </w:t>
      </w:r>
    </w:p>
    <w:p w:rsidR="00DE0CFC" w:rsidRPr="00DE0CFC" w:rsidRDefault="00DE0CFC" w:rsidP="00DE0CFC">
      <w:pPr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111144"/>
          <w:sz w:val="24"/>
          <w:szCs w:val="24"/>
        </w:rPr>
      </w:pPr>
      <w:r w:rsidRPr="00DE0CFC">
        <w:rPr>
          <w:rFonts w:ascii="Arial" w:eastAsia="Times New Roman" w:hAnsi="Arial" w:cs="Arial"/>
          <w:color w:val="111144"/>
          <w:sz w:val="20"/>
          <w:szCs w:val="20"/>
        </w:rPr>
        <w:t>Drug screening and a background investigation required</w:t>
      </w:r>
      <w:r w:rsidRPr="00DE0CFC">
        <w:rPr>
          <w:rFonts w:ascii="Arial" w:eastAsia="Times New Roman" w:hAnsi="Arial" w:cs="Arial"/>
          <w:color w:val="111144"/>
          <w:sz w:val="24"/>
          <w:szCs w:val="24"/>
        </w:rPr>
        <w:t xml:space="preserve"> </w:t>
      </w:r>
    </w:p>
    <w:p w:rsidR="00DE0CFC" w:rsidRPr="00DE0CFC" w:rsidRDefault="00DE0CFC" w:rsidP="00DE0CFC">
      <w:pPr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111144"/>
          <w:sz w:val="24"/>
          <w:szCs w:val="24"/>
        </w:rPr>
      </w:pPr>
      <w:r w:rsidRPr="00DE0CFC">
        <w:rPr>
          <w:rFonts w:ascii="Arial" w:eastAsia="Times New Roman" w:hAnsi="Arial" w:cs="Arial"/>
          <w:color w:val="111144"/>
          <w:sz w:val="20"/>
          <w:szCs w:val="20"/>
        </w:rPr>
        <w:t xml:space="preserve">Must live within an hour of </w:t>
      </w:r>
      <w:r w:rsidR="00D806EB">
        <w:rPr>
          <w:rFonts w:ascii="Arial" w:eastAsia="Times New Roman" w:hAnsi="Arial" w:cs="Arial"/>
          <w:color w:val="111144"/>
          <w:sz w:val="20"/>
          <w:szCs w:val="20"/>
        </w:rPr>
        <w:t>Schenectady, NY</w:t>
      </w:r>
      <w:bookmarkStart w:id="0" w:name="_GoBack"/>
      <w:bookmarkEnd w:id="0"/>
    </w:p>
    <w:p w:rsidR="00DE0CFC" w:rsidRPr="00DE0CFC" w:rsidRDefault="00DE0CFC" w:rsidP="00DE0CFC">
      <w:pPr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111144"/>
          <w:sz w:val="24"/>
          <w:szCs w:val="24"/>
        </w:rPr>
      </w:pPr>
      <w:r w:rsidRPr="00DE0CFC">
        <w:rPr>
          <w:rFonts w:ascii="Arial" w:eastAsia="Times New Roman" w:hAnsi="Arial" w:cs="Arial"/>
          <w:color w:val="111144"/>
          <w:sz w:val="20"/>
          <w:szCs w:val="20"/>
        </w:rPr>
        <w:t>Must be able to lift and move up to 50 pound and help transfer patients of all ages and physical conditions. </w:t>
      </w:r>
      <w:r w:rsidRPr="00DE0CFC">
        <w:rPr>
          <w:rFonts w:ascii="Arial" w:eastAsia="Times New Roman" w:hAnsi="Arial" w:cs="Arial"/>
          <w:color w:val="111144"/>
          <w:sz w:val="24"/>
          <w:szCs w:val="24"/>
        </w:rPr>
        <w:t xml:space="preserve"> </w:t>
      </w:r>
    </w:p>
    <w:p w:rsidR="00DE0CFC" w:rsidRPr="00DE0CFC" w:rsidRDefault="00DE0CFC" w:rsidP="00DE0CFC">
      <w:pPr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111144"/>
          <w:sz w:val="24"/>
          <w:szCs w:val="24"/>
        </w:rPr>
      </w:pPr>
      <w:r w:rsidRPr="00DE0CFC">
        <w:rPr>
          <w:rFonts w:ascii="Arial" w:eastAsia="Times New Roman" w:hAnsi="Arial" w:cs="Arial"/>
          <w:color w:val="111144"/>
          <w:sz w:val="20"/>
          <w:szCs w:val="20"/>
        </w:rPr>
        <w:t>Must be flexible and able to handle unexpected situations and delays with a good attitude. </w:t>
      </w:r>
      <w:r w:rsidRPr="00DE0CFC">
        <w:rPr>
          <w:rFonts w:ascii="Arial" w:eastAsia="Times New Roman" w:hAnsi="Arial" w:cs="Arial"/>
          <w:color w:val="111144"/>
          <w:sz w:val="24"/>
          <w:szCs w:val="24"/>
        </w:rPr>
        <w:t xml:space="preserve"> </w:t>
      </w:r>
    </w:p>
    <w:p w:rsidR="00DE0CFC" w:rsidRPr="00DE0CFC" w:rsidRDefault="00DE0CFC" w:rsidP="00DE0CFC">
      <w:pPr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111144"/>
          <w:sz w:val="24"/>
          <w:szCs w:val="24"/>
        </w:rPr>
      </w:pPr>
      <w:r w:rsidRPr="00DE0CFC">
        <w:rPr>
          <w:rFonts w:ascii="Arial" w:eastAsia="Times New Roman" w:hAnsi="Arial" w:cs="Arial"/>
          <w:color w:val="111144"/>
          <w:sz w:val="20"/>
          <w:szCs w:val="20"/>
        </w:rPr>
        <w:t>Must be able to work well as part of a team</w:t>
      </w:r>
      <w:r w:rsidRPr="00DE0CFC">
        <w:rPr>
          <w:rFonts w:ascii="Arial" w:eastAsia="Times New Roman" w:hAnsi="Arial" w:cs="Arial"/>
          <w:color w:val="111144"/>
          <w:sz w:val="24"/>
          <w:szCs w:val="24"/>
        </w:rPr>
        <w:t xml:space="preserve"> </w:t>
      </w:r>
    </w:p>
    <w:p w:rsidR="00DE0CFC" w:rsidRDefault="00DE0CFC" w:rsidP="00DE0CFC">
      <w:pPr>
        <w:pStyle w:val="ListParagraph"/>
        <w:numPr>
          <w:ilvl w:val="0"/>
          <w:numId w:val="1"/>
        </w:numPr>
      </w:pPr>
      <w:r w:rsidRPr="00DE0CFC">
        <w:rPr>
          <w:rFonts w:ascii="Arial" w:eastAsia="Times New Roman" w:hAnsi="Arial" w:cs="Arial"/>
          <w:color w:val="111144"/>
          <w:sz w:val="20"/>
          <w:szCs w:val="20"/>
        </w:rPr>
        <w:t>Other languages a plus. </w:t>
      </w:r>
    </w:p>
    <w:sectPr w:rsidR="00DE0C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FC" w:rsidRDefault="00DE0CFC" w:rsidP="00DE0CFC">
      <w:pPr>
        <w:spacing w:after="0" w:line="240" w:lineRule="auto"/>
      </w:pPr>
      <w:r>
        <w:separator/>
      </w:r>
    </w:p>
  </w:endnote>
  <w:endnote w:type="continuationSeparator" w:id="0">
    <w:p w:rsidR="00DE0CFC" w:rsidRDefault="00DE0CFC" w:rsidP="00DE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FC" w:rsidRDefault="00DE0CFC" w:rsidP="00DE0CFC">
      <w:pPr>
        <w:spacing w:after="0" w:line="240" w:lineRule="auto"/>
      </w:pPr>
      <w:r>
        <w:separator/>
      </w:r>
    </w:p>
  </w:footnote>
  <w:footnote w:type="continuationSeparator" w:id="0">
    <w:p w:rsidR="00DE0CFC" w:rsidRDefault="00DE0CFC" w:rsidP="00DE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FC" w:rsidRDefault="00DE0CFC">
    <w:pPr>
      <w:pStyle w:val="Header"/>
    </w:pPr>
    <w:r>
      <w:rPr>
        <w:rFonts w:ascii="Calibri" w:hAnsi="Calibri" w:cs="Calibri"/>
        <w:b/>
        <w:noProof/>
        <w:color w:val="FF0000"/>
        <w:sz w:val="24"/>
        <w:szCs w:val="24"/>
      </w:rPr>
      <w:drawing>
        <wp:inline distT="0" distB="0" distL="0" distR="0" wp14:anchorId="2E1EAE03" wp14:editId="6A066BA0">
          <wp:extent cx="1425282" cy="1228725"/>
          <wp:effectExtent l="0" t="0" r="3810" b="0"/>
          <wp:docPr id="1" name="Picture 1" descr="R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437" cy="1263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7F6C"/>
    <w:multiLevelType w:val="multilevel"/>
    <w:tmpl w:val="4C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FC"/>
    <w:rsid w:val="00982665"/>
    <w:rsid w:val="00BF198C"/>
    <w:rsid w:val="00D806EB"/>
    <w:rsid w:val="00D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849-507F-4D29-9C43-01112088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C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CFC"/>
  </w:style>
  <w:style w:type="paragraph" w:styleId="Footer">
    <w:name w:val="footer"/>
    <w:basedOn w:val="Normal"/>
    <w:link w:val="FooterChar"/>
    <w:uiPriority w:val="99"/>
    <w:unhideWhenUsed/>
    <w:rsid w:val="00DE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CFC"/>
  </w:style>
  <w:style w:type="paragraph" w:styleId="ListParagraph">
    <w:name w:val="List Paragraph"/>
    <w:basedOn w:val="Normal"/>
    <w:uiPriority w:val="34"/>
    <w:qFormat/>
    <w:rsid w:val="00DE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Mayeron</dc:creator>
  <cp:keywords/>
  <dc:description/>
  <cp:lastModifiedBy>Jana Moore</cp:lastModifiedBy>
  <cp:revision>2</cp:revision>
  <dcterms:created xsi:type="dcterms:W3CDTF">2015-08-18T17:33:00Z</dcterms:created>
  <dcterms:modified xsi:type="dcterms:W3CDTF">2015-08-18T17:33:00Z</dcterms:modified>
</cp:coreProperties>
</file>